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674DA" w14:textId="77777777" w:rsidR="00DD04A8" w:rsidRPr="00A4602F" w:rsidRDefault="00DD04A8" w:rsidP="00DD04A8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A4602F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14:paraId="1AFD9794" w14:textId="77777777" w:rsidR="00DD04A8" w:rsidRPr="00A4602F" w:rsidRDefault="00DD04A8" w:rsidP="00DD04A8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A4602F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Московия</w:t>
      </w:r>
    </w:p>
    <w:p w14:paraId="0DACCE14" w14:textId="73850DF3" w:rsidR="00DD04A8" w:rsidRDefault="00294145" w:rsidP="00040DB6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A4602F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Парадигмальный </w:t>
      </w:r>
      <w:r w:rsidR="00DD04A8" w:rsidRPr="00A4602F">
        <w:rPr>
          <w:rFonts w:ascii="Times New Roman" w:hAnsi="Times New Roman" w:cs="Times New Roman"/>
          <w:b/>
          <w:color w:val="223E86"/>
          <w:sz w:val="28"/>
          <w:szCs w:val="28"/>
        </w:rPr>
        <w:t>Со</w:t>
      </w:r>
      <w:r w:rsidRPr="00A4602F">
        <w:rPr>
          <w:rFonts w:ascii="Times New Roman" w:hAnsi="Times New Roman" w:cs="Times New Roman"/>
          <w:b/>
          <w:color w:val="223E86"/>
          <w:sz w:val="28"/>
          <w:szCs w:val="28"/>
        </w:rPr>
        <w:t>вет</w:t>
      </w:r>
      <w:r w:rsidR="00040DB6" w:rsidRPr="00A4602F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</w:t>
      </w:r>
      <w:r w:rsidR="00D04976">
        <w:rPr>
          <w:rFonts w:ascii="Times New Roman" w:hAnsi="Times New Roman" w:cs="Times New Roman"/>
          <w:b/>
          <w:color w:val="223E86"/>
          <w:sz w:val="28"/>
          <w:szCs w:val="28"/>
        </w:rPr>
        <w:t>подразделения ИВДИВО</w:t>
      </w:r>
    </w:p>
    <w:p w14:paraId="592C2A04" w14:textId="77777777" w:rsidR="00A4602F" w:rsidRPr="00A4602F" w:rsidRDefault="00A4602F" w:rsidP="00C627AC">
      <w:pPr>
        <w:spacing w:line="240" w:lineRule="auto"/>
        <w:rPr>
          <w:rFonts w:ascii="Times New Roman" w:hAnsi="Times New Roman" w:cs="Times New Roman"/>
          <w:b/>
          <w:color w:val="223E86"/>
          <w:sz w:val="28"/>
          <w:szCs w:val="28"/>
        </w:rPr>
      </w:pPr>
    </w:p>
    <w:p w14:paraId="396A896B" w14:textId="4D81F086" w:rsidR="00DD04A8" w:rsidRPr="00D04976" w:rsidRDefault="00294145" w:rsidP="00DD04A8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D04976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</w:t>
      </w:r>
      <w:r w:rsidR="00CB6A25">
        <w:rPr>
          <w:rFonts w:ascii="Times New Roman" w:hAnsi="Times New Roman" w:cs="Times New Roman"/>
          <w:b/>
          <w:color w:val="101010"/>
          <w:sz w:val="24"/>
          <w:szCs w:val="24"/>
        </w:rPr>
        <w:t>9</w:t>
      </w:r>
      <w:r w:rsidRPr="00D04976">
        <w:rPr>
          <w:rFonts w:ascii="Times New Roman" w:hAnsi="Times New Roman" w:cs="Times New Roman"/>
          <w:b/>
          <w:color w:val="101010"/>
          <w:sz w:val="24"/>
          <w:szCs w:val="24"/>
        </w:rPr>
        <w:t>.</w:t>
      </w:r>
      <w:r w:rsidR="00A4602F" w:rsidRPr="00D04976">
        <w:rPr>
          <w:rFonts w:ascii="Times New Roman" w:hAnsi="Times New Roman" w:cs="Times New Roman"/>
          <w:b/>
          <w:color w:val="101010"/>
          <w:sz w:val="24"/>
          <w:szCs w:val="24"/>
        </w:rPr>
        <w:t>0</w:t>
      </w:r>
      <w:r w:rsidR="00CB6A25"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  <w:r w:rsidR="00DD04A8" w:rsidRPr="00D04976">
        <w:rPr>
          <w:rFonts w:ascii="Times New Roman" w:hAnsi="Times New Roman" w:cs="Times New Roman"/>
          <w:b/>
          <w:color w:val="101010"/>
          <w:sz w:val="24"/>
          <w:szCs w:val="24"/>
        </w:rPr>
        <w:t>.202</w:t>
      </w:r>
      <w:r w:rsidR="00A4602F" w:rsidRPr="00D04976">
        <w:rPr>
          <w:rFonts w:ascii="Times New Roman" w:hAnsi="Times New Roman" w:cs="Times New Roman"/>
          <w:b/>
          <w:color w:val="101010"/>
          <w:sz w:val="24"/>
          <w:szCs w:val="24"/>
        </w:rPr>
        <w:t>4</w:t>
      </w:r>
    </w:p>
    <w:p w14:paraId="47269188" w14:textId="63119225" w:rsidR="00BC480D" w:rsidRDefault="00DD04A8" w:rsidP="00970528">
      <w:pPr>
        <w:spacing w:after="0" w:line="240" w:lineRule="auto"/>
        <w:ind w:left="2123" w:firstLine="709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3F67B3">
        <w:rPr>
          <w:rFonts w:ascii="Times New Roman" w:eastAsia="Arial" w:hAnsi="Times New Roman" w:cs="Times New Roman"/>
          <w:color w:val="FF0000"/>
          <w:sz w:val="24"/>
          <w:szCs w:val="24"/>
        </w:rPr>
        <w:t>31</w:t>
      </w:r>
      <w:r w:rsidR="002E30CD">
        <w:rPr>
          <w:rFonts w:ascii="Times New Roman" w:eastAsia="Arial" w:hAnsi="Times New Roman" w:cs="Times New Roman"/>
          <w:color w:val="FF0000"/>
          <w:sz w:val="24"/>
          <w:szCs w:val="24"/>
        </w:rPr>
        <w:t>.05.2024</w:t>
      </w:r>
    </w:p>
    <w:p w14:paraId="2DA9E912" w14:textId="77777777" w:rsidR="00C90B46" w:rsidRDefault="00C90B46" w:rsidP="00A4602F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A5F2922" w14:textId="252BC523" w:rsidR="00B24BF7" w:rsidRDefault="00B24BF7" w:rsidP="001D6A4B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 w:rsidR="00CB1B2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9705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45E49D84" w14:textId="506A1027" w:rsidR="00A4602F" w:rsidRPr="00A4602F" w:rsidRDefault="00A4602F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Бессонова Е.</w:t>
      </w:r>
    </w:p>
    <w:p w14:paraId="1B65555B" w14:textId="61BAC202" w:rsidR="00A4602F" w:rsidRPr="00A4602F" w:rsidRDefault="00A4602F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Сергеева Н.</w:t>
      </w:r>
    </w:p>
    <w:p w14:paraId="3E949EE6" w14:textId="34279467" w:rsidR="00A4602F" w:rsidRPr="006D4271" w:rsidRDefault="00CB6A25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Каплинская Л.</w:t>
      </w:r>
    </w:p>
    <w:p w14:paraId="6C029607" w14:textId="17E2C0AB" w:rsidR="006D4271" w:rsidRPr="00CB6A25" w:rsidRDefault="00CB6A25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Путинцева Е.</w:t>
      </w:r>
    </w:p>
    <w:p w14:paraId="590239BF" w14:textId="4846B72A" w:rsidR="006D4271" w:rsidRPr="006D4271" w:rsidRDefault="006D4271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Чаплыгина Н.</w:t>
      </w:r>
    </w:p>
    <w:p w14:paraId="4443A65A" w14:textId="5AD88956" w:rsidR="006D4271" w:rsidRPr="006D4271" w:rsidRDefault="006D4271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Шевякова Л.</w:t>
      </w:r>
    </w:p>
    <w:p w14:paraId="2E77C79A" w14:textId="52AE283D" w:rsidR="006D4271" w:rsidRPr="006D4271" w:rsidRDefault="00CB6A25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Козлова </w:t>
      </w:r>
      <w:r w:rsidR="006D4271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14:paraId="070F9C1D" w14:textId="3AA197F6" w:rsidR="006D4271" w:rsidRPr="0084570A" w:rsidRDefault="006D4271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Карбовец Е.</w:t>
      </w:r>
    </w:p>
    <w:p w14:paraId="19450946" w14:textId="790FCEF0" w:rsidR="0084570A" w:rsidRPr="0084570A" w:rsidRDefault="0084570A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Лунина С.</w:t>
      </w:r>
    </w:p>
    <w:p w14:paraId="2B8CC163" w14:textId="0DD5F775" w:rsidR="0084570A" w:rsidRPr="0084570A" w:rsidRDefault="0084570A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Троицкая М.</w:t>
      </w:r>
    </w:p>
    <w:p w14:paraId="12466A75" w14:textId="23586FFF" w:rsidR="0084570A" w:rsidRPr="0084570A" w:rsidRDefault="0084570A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Калинина Л.</w:t>
      </w:r>
    </w:p>
    <w:p w14:paraId="69AAF0CE" w14:textId="67B2DA3D" w:rsidR="0084570A" w:rsidRPr="0084570A" w:rsidRDefault="0084570A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Прилоус С.</w:t>
      </w:r>
    </w:p>
    <w:p w14:paraId="7F43EF0A" w14:textId="5C4C67D8" w:rsidR="0084570A" w:rsidRPr="00CB6A25" w:rsidRDefault="00CB6A25" w:rsidP="00A460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Матюк Г.</w:t>
      </w:r>
    </w:p>
    <w:p w14:paraId="2D8BA007" w14:textId="4465A66A" w:rsidR="0084570A" w:rsidRPr="0084570A" w:rsidRDefault="0084570A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Букварёва В.</w:t>
      </w:r>
    </w:p>
    <w:p w14:paraId="529EC0B1" w14:textId="69FD289A" w:rsidR="0084570A" w:rsidRPr="00CB6A25" w:rsidRDefault="0084570A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Чаплыгин А.</w:t>
      </w:r>
    </w:p>
    <w:p w14:paraId="6D74F56D" w14:textId="3AF857C6" w:rsidR="00CB6A25" w:rsidRPr="00020DBE" w:rsidRDefault="00CB6A25" w:rsidP="00A460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Дермичева Г.</w:t>
      </w:r>
    </w:p>
    <w:p w14:paraId="283931B3" w14:textId="353455C0" w:rsidR="00020DBE" w:rsidRPr="00020DBE" w:rsidRDefault="00020DBE" w:rsidP="00020DB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Он-лайн: Власова А., Дубинина А., Стоянова М.</w:t>
      </w:r>
      <w:bookmarkStart w:id="0" w:name="_GoBack"/>
      <w:bookmarkEnd w:id="0"/>
    </w:p>
    <w:p w14:paraId="6E12B3EC" w14:textId="77777777" w:rsidR="001D6A4B" w:rsidRDefault="001D6A4B" w:rsidP="0084570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14:paraId="4EC70E0D" w14:textId="5D17B71D" w:rsidR="00645CEC" w:rsidRDefault="00C90B46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B6A2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75F483E1" w14:textId="07D7A40B" w:rsidR="00DA31FD" w:rsidRPr="00DA31FD" w:rsidRDefault="00DA31FD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A31FD">
        <w:rPr>
          <w:rFonts w:ascii="Times New Roman" w:eastAsia="Arial" w:hAnsi="Times New Roman" w:cs="Times New Roman"/>
          <w:color w:val="000000"/>
          <w:sz w:val="24"/>
          <w:szCs w:val="24"/>
        </w:rPr>
        <w:t>1. Вхождени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Совет 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Парадигмального Синтеза ИВДИВО Московия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обно</w:t>
      </w:r>
      <w:r w:rsidRPr="00DA31FD">
        <w:rPr>
          <w:rFonts w:ascii="Times New Roman" w:eastAsia="Arial" w:hAnsi="Times New Roman" w:cs="Times New Roman"/>
          <w:color w:val="000000"/>
          <w:sz w:val="24"/>
          <w:szCs w:val="24"/>
        </w:rPr>
        <w:t>вленным Огнем и Синтезом ДП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магнитным Синтезом ИВАС Кут Хуми Фаинь, возжигание Части Кут Хуми, синтез с ИВАС организации по ДП, возжигание Части по ДП</w:t>
      </w:r>
      <w:r w:rsidR="001954A1">
        <w:rPr>
          <w:rFonts w:ascii="Times New Roman" w:eastAsia="Arial" w:hAnsi="Times New Roman" w:cs="Times New Roman"/>
          <w:color w:val="000000"/>
          <w:sz w:val="24"/>
          <w:szCs w:val="24"/>
        </w:rPr>
        <w:t>, синтез с соответствующей Частью ИВ Отца.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Сопряжение сфер организаций ИВДИВО Московия между собой. Обновленея Огня и Синтеза</w:t>
      </w:r>
      <w:r w:rsidR="00BA3439" w:rsidRPr="00BA34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Совета Парадигмального Синтеза ИВДИВО </w:t>
      </w:r>
      <w:r w:rsidR="00CC5022">
        <w:rPr>
          <w:rFonts w:ascii="Times New Roman" w:eastAsia="Arial" w:hAnsi="Times New Roman" w:cs="Times New Roman"/>
          <w:color w:val="000000"/>
          <w:sz w:val="24"/>
          <w:szCs w:val="24"/>
        </w:rPr>
        <w:t>Московия вхождением в новый сто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CC5022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C50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подразделения </w:t>
      </w:r>
      <w:r w:rsidR="00BA3439">
        <w:rPr>
          <w:rFonts w:ascii="Times New Roman" w:eastAsia="Arial" w:hAnsi="Times New Roman" w:cs="Times New Roman"/>
          <w:color w:val="000000"/>
          <w:sz w:val="24"/>
          <w:szCs w:val="24"/>
        </w:rPr>
        <w:t>на 44 ДП</w:t>
      </w:r>
      <w:r w:rsidR="00CC5022">
        <w:rPr>
          <w:rFonts w:ascii="Times New Roman" w:eastAsia="Arial" w:hAnsi="Times New Roman" w:cs="Times New Roman"/>
          <w:color w:val="000000"/>
          <w:sz w:val="24"/>
          <w:szCs w:val="24"/>
        </w:rPr>
        <w:t>, возжигание синтез-44-ричным Огнем и Синтезом Совета Парадигмального Синтеза ИВДИВО Московия. Обновление и преображение Ядра Совета Парадигмального Синтеза ИВДИВО Московия на новый год служения. Развертывание сферы Совета Парадигмального Синтеза ИВДИВО Московия.</w:t>
      </w:r>
    </w:p>
    <w:p w14:paraId="628E8E6D" w14:textId="06FB4B7A" w:rsidR="00645CEC" w:rsidRDefault="001954A1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. В</w:t>
      </w:r>
      <w:r w:rsidR="00DA31F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DA31FD">
        <w:rPr>
          <w:rFonts w:ascii="Times New Roman" w:eastAsia="Arial" w:hAnsi="Times New Roman" w:cs="Times New Roman"/>
          <w:color w:val="000000"/>
          <w:sz w:val="24"/>
          <w:szCs w:val="24"/>
        </w:rPr>
        <w:t>нтезе</w:t>
      </w:r>
      <w:r w:rsidR="005543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ИВАС Мория</w:t>
      </w:r>
      <w:r w:rsidR="005543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Свет стяжание Синтеза Мудрости ИВ Отца,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обновление Мудрости </w:t>
      </w:r>
      <w:r w:rsidR="000749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ДП переплавлением записей наработанной Мудрости ДП, 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перетезирование наработанной Мудрости ДП, стяжание 64 тез 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Мудрости ДП на новый год служения.</w:t>
      </w:r>
      <w:r w:rsidR="000749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тяжание нового Синтеза те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ДП </w:t>
      </w:r>
      <w:r w:rsidR="00660E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Синтезом Мудрости </w:t>
      </w:r>
      <w:r w:rsidR="00205CA3">
        <w:rPr>
          <w:rFonts w:ascii="Times New Roman" w:eastAsia="Arial" w:hAnsi="Times New Roman" w:cs="Times New Roman"/>
          <w:color w:val="000000"/>
          <w:sz w:val="24"/>
          <w:szCs w:val="24"/>
        </w:rPr>
        <w:t>ракурсом шести видов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Жизни.</w:t>
      </w:r>
    </w:p>
    <w:p w14:paraId="7EAF5B59" w14:textId="58FF9A58" w:rsidR="00645CEC" w:rsidRDefault="0007492F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. В</w:t>
      </w:r>
      <w:r w:rsidR="00DA31F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DA31FD">
        <w:rPr>
          <w:rFonts w:ascii="Times New Roman" w:eastAsia="Arial" w:hAnsi="Times New Roman" w:cs="Times New Roman"/>
          <w:color w:val="000000"/>
          <w:sz w:val="24"/>
          <w:szCs w:val="24"/>
        </w:rPr>
        <w:t>нтезе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ИВ Отцом стяжание новой Истины ИВ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тца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Столп подразделения Московия, </w:t>
      </w:r>
      <w:r w:rsidR="00FA473D">
        <w:rPr>
          <w:rFonts w:ascii="Times New Roman" w:eastAsia="Arial" w:hAnsi="Times New Roman" w:cs="Times New Roman"/>
          <w:color w:val="000000"/>
          <w:sz w:val="24"/>
          <w:szCs w:val="24"/>
        </w:rPr>
        <w:t>обновлени</w:t>
      </w:r>
      <w:r w:rsidR="00205CA3">
        <w:rPr>
          <w:rFonts w:ascii="Times New Roman" w:eastAsia="Arial" w:hAnsi="Times New Roman" w:cs="Times New Roman"/>
          <w:color w:val="000000"/>
          <w:sz w:val="24"/>
          <w:szCs w:val="24"/>
        </w:rPr>
        <w:t>е Истины ДП ракурсом шести видов</w:t>
      </w:r>
      <w:r w:rsidR="00FA47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Жизни,</w:t>
      </w:r>
      <w:r w:rsidR="00FA473D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возжигание </w:t>
      </w:r>
      <w:r w:rsidR="00645CE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дра Истины ИВ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тца</w:t>
      </w:r>
      <w:r w:rsidR="006C365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Ядре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ИВДИВО 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Московия и в Ядре ДП каждого ДП</w:t>
      </w:r>
      <w:r w:rsidR="001767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новый год служения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C365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Возжигание Истиной ИВ Отца 43 организации и один отдел ИВДИВО Московия тезами Истины ИВ Отца.</w:t>
      </w:r>
    </w:p>
    <w:p w14:paraId="4DE1D78B" w14:textId="409EA5A0" w:rsidR="00645CEC" w:rsidRDefault="0007492F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. С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тяжани</w:t>
      </w:r>
      <w:r w:rsidR="00176789">
        <w:rPr>
          <w:rFonts w:ascii="Times New Roman" w:eastAsia="Arial" w:hAnsi="Times New Roman" w:cs="Times New Roman"/>
          <w:color w:val="000000"/>
          <w:sz w:val="24"/>
          <w:szCs w:val="24"/>
        </w:rPr>
        <w:t>е Философии ДП в синтезе шес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ти </w:t>
      </w:r>
      <w:r w:rsidR="00176789">
        <w:rPr>
          <w:rFonts w:ascii="Times New Roman" w:eastAsia="Arial" w:hAnsi="Times New Roman" w:cs="Times New Roman"/>
          <w:color w:val="000000"/>
          <w:sz w:val="24"/>
          <w:szCs w:val="24"/>
        </w:rPr>
        <w:t>видов Жизни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B48E52E" w14:textId="2CCE74E2" w:rsidR="00645CEC" w:rsidRDefault="0007492F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CB6A25">
        <w:rPr>
          <w:rFonts w:ascii="Times New Roman" w:eastAsia="Arial" w:hAnsi="Times New Roman" w:cs="Times New Roman"/>
          <w:color w:val="000000"/>
          <w:sz w:val="24"/>
          <w:szCs w:val="24"/>
        </w:rPr>
        <w:t>. С</w:t>
      </w:r>
      <w:r w:rsidR="00645CEC"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тяжание 10 зданий подразделения 10 архетипов:</w:t>
      </w:r>
    </w:p>
    <w:p w14:paraId="1CB73B34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- 8 Суперизвечной Метаизвечины</w:t>
      </w:r>
    </w:p>
    <w:p w14:paraId="249AF6E3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- 9 До-ИВДИВО Метаизвечины</w:t>
      </w:r>
    </w:p>
    <w:p w14:paraId="4B526D0F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- 10 Ре-ИВДИВО Извечины</w:t>
      </w:r>
    </w:p>
    <w:p w14:paraId="19FB1AB2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- 11 Ми-ИВДИВО Извечины</w:t>
      </w:r>
    </w:p>
    <w:p w14:paraId="4082E296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- 11 Ми-ИВДИВО Всеедины</w:t>
      </w:r>
    </w:p>
    <w:p w14:paraId="2558DEF5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- 12 Фа-ИВДИВО Всеедины</w:t>
      </w:r>
    </w:p>
    <w:p w14:paraId="42D5C683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- 42 Ре-ИВДИВО Октавы Ч-Служащего</w:t>
      </w:r>
    </w:p>
    <w:p w14:paraId="74B3AF6F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- 43 Ми-ИВДИВО Октавы Ч-С</w:t>
      </w:r>
    </w:p>
    <w:p w14:paraId="624C4BBF" w14:textId="77777777" w:rsid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- 72 Ре-ИВДИВО Метагалактики Ч-Учителя</w:t>
      </w:r>
    </w:p>
    <w:p w14:paraId="13E8A0EB" w14:textId="2402CE8E" w:rsidR="00645CEC" w:rsidRPr="00645CEC" w:rsidRDefault="00645CEC" w:rsidP="00645CE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- 73 Ми-ИВДИВО Метагалактики Ч-Учителя.</w:t>
      </w:r>
    </w:p>
    <w:p w14:paraId="104D8143" w14:textId="77777777" w:rsidR="00645CEC" w:rsidRDefault="00645CEC" w:rsidP="002E30C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B9F5D24" w14:textId="140B0658" w:rsidR="00B24BF7" w:rsidRDefault="005B1D99" w:rsidP="00D0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</w:t>
      </w:r>
      <w:r w:rsidR="00B24BF7" w:rsidRPr="00BE2568">
        <w:rPr>
          <w:rFonts w:ascii="Times New Roman" w:hAnsi="Times New Roman" w:cs="Times New Roman"/>
          <w:sz w:val="24"/>
          <w:szCs w:val="24"/>
        </w:rPr>
        <w:t>оставила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4BF7" w:rsidRPr="00BE2568">
        <w:rPr>
          <w:rFonts w:ascii="Times New Roman" w:hAnsi="Times New Roman" w:cs="Times New Roman"/>
          <w:sz w:val="24"/>
          <w:szCs w:val="24"/>
        </w:rPr>
        <w:t xml:space="preserve"> </w:t>
      </w:r>
      <w:r w:rsidR="00FA473D">
        <w:rPr>
          <w:rFonts w:ascii="Times New Roman" w:hAnsi="Times New Roman" w:cs="Times New Roman"/>
          <w:sz w:val="24"/>
          <w:szCs w:val="24"/>
        </w:rPr>
        <w:t>ИВДИВО-секретарь ИВДИВО Московии Путинцева Елена</w:t>
      </w:r>
      <w:r w:rsidR="00B24BF7" w:rsidRPr="00BE2568">
        <w:rPr>
          <w:rFonts w:ascii="Times New Roman" w:hAnsi="Times New Roman" w:cs="Times New Roman"/>
          <w:sz w:val="24"/>
          <w:szCs w:val="24"/>
        </w:rPr>
        <w:t>.</w:t>
      </w:r>
    </w:p>
    <w:p w14:paraId="7E74CF12" w14:textId="4C6D64C1" w:rsidR="00B24BF7" w:rsidRPr="00D04976" w:rsidRDefault="00FA473D" w:rsidP="00D0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04976">
        <w:rPr>
          <w:rFonts w:ascii="Times New Roman" w:hAnsi="Times New Roman" w:cs="Times New Roman"/>
          <w:sz w:val="24"/>
          <w:szCs w:val="24"/>
        </w:rPr>
        <w:t>.05.2024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76">
        <w:rPr>
          <w:rFonts w:ascii="Times New Roman" w:hAnsi="Times New Roman" w:cs="Times New Roman"/>
          <w:sz w:val="24"/>
          <w:szCs w:val="24"/>
        </w:rPr>
        <w:t>г.</w:t>
      </w:r>
    </w:p>
    <w:sectPr w:rsidR="00B24BF7" w:rsidRPr="00D04976" w:rsidSect="00D811CD">
      <w:pgSz w:w="11906" w:h="16838"/>
      <w:pgMar w:top="709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938"/>
    <w:multiLevelType w:val="hybridMultilevel"/>
    <w:tmpl w:val="D722C35A"/>
    <w:lvl w:ilvl="0" w:tplc="0B062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DFD"/>
    <w:multiLevelType w:val="hybridMultilevel"/>
    <w:tmpl w:val="240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106"/>
    <w:multiLevelType w:val="hybridMultilevel"/>
    <w:tmpl w:val="518CEAF8"/>
    <w:lvl w:ilvl="0" w:tplc="A7608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08"/>
    <w:multiLevelType w:val="hybridMultilevel"/>
    <w:tmpl w:val="F318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6058"/>
    <w:multiLevelType w:val="hybridMultilevel"/>
    <w:tmpl w:val="18EC95D8"/>
    <w:lvl w:ilvl="0" w:tplc="D6E47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12CC8"/>
    <w:multiLevelType w:val="hybridMultilevel"/>
    <w:tmpl w:val="37D40EEC"/>
    <w:lvl w:ilvl="0" w:tplc="3272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D05742"/>
    <w:multiLevelType w:val="hybridMultilevel"/>
    <w:tmpl w:val="76563310"/>
    <w:lvl w:ilvl="0" w:tplc="E50ED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E26C31"/>
    <w:multiLevelType w:val="hybridMultilevel"/>
    <w:tmpl w:val="5D2CE430"/>
    <w:lvl w:ilvl="0" w:tplc="9A2E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25925"/>
    <w:multiLevelType w:val="hybridMultilevel"/>
    <w:tmpl w:val="247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D466B"/>
    <w:multiLevelType w:val="hybridMultilevel"/>
    <w:tmpl w:val="45646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20DBE"/>
    <w:rsid w:val="00040DB6"/>
    <w:rsid w:val="0007492F"/>
    <w:rsid w:val="000E0D30"/>
    <w:rsid w:val="00132F26"/>
    <w:rsid w:val="00174308"/>
    <w:rsid w:val="00176789"/>
    <w:rsid w:val="001954A1"/>
    <w:rsid w:val="001A30E7"/>
    <w:rsid w:val="001D6A4B"/>
    <w:rsid w:val="00205CA3"/>
    <w:rsid w:val="00223EBE"/>
    <w:rsid w:val="00227D01"/>
    <w:rsid w:val="00294145"/>
    <w:rsid w:val="002E30CD"/>
    <w:rsid w:val="002E352B"/>
    <w:rsid w:val="002F7FC3"/>
    <w:rsid w:val="00300E8D"/>
    <w:rsid w:val="00312C3F"/>
    <w:rsid w:val="003F67B3"/>
    <w:rsid w:val="004B2D2D"/>
    <w:rsid w:val="004C4C16"/>
    <w:rsid w:val="0055434F"/>
    <w:rsid w:val="005A0440"/>
    <w:rsid w:val="005B1D99"/>
    <w:rsid w:val="005C0B69"/>
    <w:rsid w:val="00631CB2"/>
    <w:rsid w:val="00645CEC"/>
    <w:rsid w:val="00660E9A"/>
    <w:rsid w:val="0066362D"/>
    <w:rsid w:val="00665936"/>
    <w:rsid w:val="00685E9A"/>
    <w:rsid w:val="006C3655"/>
    <w:rsid w:val="006D4271"/>
    <w:rsid w:val="007006E3"/>
    <w:rsid w:val="007346F5"/>
    <w:rsid w:val="00767EC6"/>
    <w:rsid w:val="007723D2"/>
    <w:rsid w:val="007C3CD6"/>
    <w:rsid w:val="007E4F3F"/>
    <w:rsid w:val="0084570A"/>
    <w:rsid w:val="00861BED"/>
    <w:rsid w:val="00873C7F"/>
    <w:rsid w:val="00890858"/>
    <w:rsid w:val="00894CF4"/>
    <w:rsid w:val="00942E0D"/>
    <w:rsid w:val="009522E1"/>
    <w:rsid w:val="00952F09"/>
    <w:rsid w:val="0096156F"/>
    <w:rsid w:val="00970528"/>
    <w:rsid w:val="009E0293"/>
    <w:rsid w:val="009E6BC2"/>
    <w:rsid w:val="009F768D"/>
    <w:rsid w:val="00A30095"/>
    <w:rsid w:val="00A4602F"/>
    <w:rsid w:val="00AD3207"/>
    <w:rsid w:val="00AF2692"/>
    <w:rsid w:val="00B15363"/>
    <w:rsid w:val="00B24BF7"/>
    <w:rsid w:val="00B712FA"/>
    <w:rsid w:val="00BA3439"/>
    <w:rsid w:val="00BC480D"/>
    <w:rsid w:val="00C37165"/>
    <w:rsid w:val="00C4347A"/>
    <w:rsid w:val="00C54C08"/>
    <w:rsid w:val="00C627AC"/>
    <w:rsid w:val="00C90B46"/>
    <w:rsid w:val="00CA6D5A"/>
    <w:rsid w:val="00CB1B26"/>
    <w:rsid w:val="00CB57F0"/>
    <w:rsid w:val="00CB6A25"/>
    <w:rsid w:val="00CC5022"/>
    <w:rsid w:val="00D04976"/>
    <w:rsid w:val="00D050F5"/>
    <w:rsid w:val="00D811CD"/>
    <w:rsid w:val="00DA31FD"/>
    <w:rsid w:val="00DC73F8"/>
    <w:rsid w:val="00DD04A8"/>
    <w:rsid w:val="00DE0EA0"/>
    <w:rsid w:val="00E35DB7"/>
    <w:rsid w:val="00EE28DF"/>
    <w:rsid w:val="00F051FC"/>
    <w:rsid w:val="00F140CD"/>
    <w:rsid w:val="00FA45A8"/>
    <w:rsid w:val="00FA473D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9C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B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B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16</cp:revision>
  <dcterms:created xsi:type="dcterms:W3CDTF">2024-05-11T08:51:00Z</dcterms:created>
  <dcterms:modified xsi:type="dcterms:W3CDTF">2024-05-31T16:04:00Z</dcterms:modified>
</cp:coreProperties>
</file>